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1" w:rsidRPr="0019135A" w:rsidRDefault="00526B7C" w:rsidP="0019135A">
      <w:pPr>
        <w:spacing w:before="100" w:beforeAutospacing="1"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FF0000"/>
          <w:kern w:val="36"/>
          <w:sz w:val="36"/>
          <w:szCs w:val="36"/>
          <w:lang w:eastAsia="pl-PL"/>
        </w:rPr>
      </w:pPr>
      <w:proofErr w:type="spellStart"/>
      <w:r w:rsidRPr="0019135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6"/>
          <w:szCs w:val="36"/>
          <w:lang w:eastAsia="pl-PL"/>
        </w:rPr>
        <w:t>Prekany</w:t>
      </w:r>
      <w:proofErr w:type="spellEnd"/>
      <w:r w:rsidRPr="0019135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6"/>
          <w:szCs w:val="36"/>
          <w:lang w:eastAsia="pl-PL"/>
        </w:rPr>
        <w:t xml:space="preserve"> </w:t>
      </w:r>
      <w:r w:rsidR="0019135A" w:rsidRPr="0019135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6"/>
          <w:szCs w:val="36"/>
          <w:lang w:eastAsia="pl-PL"/>
        </w:rPr>
        <w:t>k</w:t>
      </w:r>
      <w:r w:rsidR="00365EA1" w:rsidRPr="0019135A">
        <w:rPr>
          <w:rFonts w:ascii="Berlin Sans FB Demi" w:eastAsia="Times New Roman" w:hAnsi="Berlin Sans FB Demi" w:cs="Times New Roman"/>
          <w:b/>
          <w:bCs/>
          <w:color w:val="FF0000"/>
          <w:kern w:val="36"/>
          <w:sz w:val="36"/>
          <w:szCs w:val="36"/>
          <w:lang w:eastAsia="pl-PL"/>
        </w:rPr>
        <w:t>urs weekendowy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Terminy</w:t>
      </w: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20-22 stycznia 2017 r.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10-12 lutego 2017 r.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24-26 lutego 2017 r.</w:t>
      </w:r>
    </w:p>
    <w:p w:rsidR="00526B7C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24-26 marca 2017 r. 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21-23 kwietnia 2017 r.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26-28 maja 2017 r.</w:t>
      </w:r>
    </w:p>
    <w:p w:rsidR="00365EA1" w:rsidRPr="0019135A" w:rsidRDefault="00526B7C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65EA1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23-25 czerwca 2017 r.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pl-PL"/>
        </w:rPr>
        <w:t>I etap - weekend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Obowiązkowe spotkania w ramach kursu trwają: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Piątek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godz. 17.00-22.00 (od g. 16.30 - recepcja)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Sobota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godz. 9.00-12.30 i 14.30-18.00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Przerwa obiadowa w godz. 12.30-14.30 (obiad we własnym zakresie)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Niedziela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godz. 9.00-13.00.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Prowadzący</w:t>
      </w:r>
      <w:r w:rsidR="005907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  <w:r w:rsidR="00526B7C" w:rsidRPr="00191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526B7C" w:rsidRPr="005907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Pr="0019135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Ewa i Darek Glińscy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Miejsce: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Archidiecezjalny Ośrodek Duszpasterstwa Rodzin NAZARET w Częstochowie,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ul. Krakowska 15/17 (stojąc przed katedrą po lewej stronie zabudowania plebanii, przez bramę prosto, budynek w głąb placu, brązowe drzwi).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Regulamin: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Obowiązuje punktualność i obecność narzeczonej i narzeczonego na wszystkich punktach programu. Nie ma możliwości zwalniania się.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Informacje i zapisy:</w:t>
      </w:r>
      <w:r w:rsidR="00526B7C"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tel. </w:t>
      </w: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500-843-001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Spotkanie odbywa się w grupie </w:t>
      </w:r>
      <w:proofErr w:type="spellStart"/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max</w:t>
      </w:r>
      <w:proofErr w:type="spellEnd"/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10-11 par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 i decyduje kolejność zgłoszeń. 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czwartą niedzielę miesiąca o godz. 16:00 rozpoczyna się dzień skupienia, na który zapraszamy również narzeczonych uczestniczących w weekendowym kursie przedmałżeńskim. 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pl-PL"/>
        </w:rPr>
        <w:t>II etap - indywidualne spotkania w poradni rodzinnej - konsultacje z doradcami życia rodzinnego.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To 3 spotkania po ok. 1 godz. ustalane indywidualnie w odstępach min. 1 miesiąca po zakończeniu I etapu.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Pod nr tel. </w:t>
      </w: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500-845-002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t> uzyskają Państwo kontakt do doradcy celem umówienia się na konsultacje.</w:t>
      </w:r>
      <w:r w:rsidRPr="0019135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</w:p>
    <w:p w:rsidR="00365EA1" w:rsidRPr="0019135A" w:rsidRDefault="00365EA1" w:rsidP="00365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2F6C95" w:rsidRPr="0019135A" w:rsidRDefault="002F6C95">
      <w:pPr>
        <w:rPr>
          <w:sz w:val="28"/>
          <w:szCs w:val="28"/>
        </w:rPr>
      </w:pPr>
    </w:p>
    <w:sectPr w:rsidR="002F6C95" w:rsidRPr="0019135A" w:rsidSect="00526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EA1"/>
    <w:rsid w:val="0019135A"/>
    <w:rsid w:val="002F6C95"/>
    <w:rsid w:val="00365EA1"/>
    <w:rsid w:val="00526B7C"/>
    <w:rsid w:val="00590761"/>
    <w:rsid w:val="005C1C02"/>
    <w:rsid w:val="009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C95"/>
  </w:style>
  <w:style w:type="paragraph" w:styleId="Nagwek1">
    <w:name w:val="heading 1"/>
    <w:basedOn w:val="Normalny"/>
    <w:link w:val="Nagwek1Znak"/>
    <w:uiPriority w:val="9"/>
    <w:qFormat/>
    <w:rsid w:val="0036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E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EA1"/>
    <w:rPr>
      <w:b/>
      <w:bCs/>
    </w:rPr>
  </w:style>
  <w:style w:type="character" w:styleId="Uwydatnienie">
    <w:name w:val="Emphasis"/>
    <w:basedOn w:val="Domylnaczcionkaakapitu"/>
    <w:uiPriority w:val="20"/>
    <w:qFormat/>
    <w:rsid w:val="00365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2017-01-20T09:45:00Z</dcterms:created>
  <dcterms:modified xsi:type="dcterms:W3CDTF">2017-01-21T11:00:00Z</dcterms:modified>
</cp:coreProperties>
</file>