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52" w:rsidRPr="008A7352" w:rsidRDefault="008A7352" w:rsidP="008A7352">
      <w:pPr>
        <w:spacing w:after="0" w:line="240" w:lineRule="auto"/>
        <w:jc w:val="center"/>
        <w:rPr>
          <w:rFonts w:ascii="Palatino Linotype" w:hAnsi="Palatino Linotype"/>
          <w:b/>
          <w:color w:val="96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A7352">
        <w:rPr>
          <w:rFonts w:ascii="Palatino Linotype" w:hAnsi="Palatino Linotype"/>
          <w:b/>
          <w:color w:val="96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Sanktuarium Matki Bożej</w:t>
      </w:r>
    </w:p>
    <w:p w:rsidR="008A7352" w:rsidRPr="008A7352" w:rsidRDefault="008A7352" w:rsidP="008A7352">
      <w:pPr>
        <w:spacing w:after="0" w:line="240" w:lineRule="auto"/>
        <w:jc w:val="center"/>
        <w:rPr>
          <w:rFonts w:ascii="Palatino Linotype" w:hAnsi="Palatino Linotype"/>
          <w:b/>
          <w:color w:val="96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A7352">
        <w:rPr>
          <w:rFonts w:ascii="Palatino Linotype" w:hAnsi="Palatino Linotype"/>
          <w:b/>
          <w:color w:val="96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Sulmierzyckiej</w:t>
      </w:r>
    </w:p>
    <w:p w:rsidR="008A7352" w:rsidRDefault="008A7352" w:rsidP="00C7609B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F614733" wp14:editId="21F52B66">
            <wp:simplePos x="0" y="0"/>
            <wp:positionH relativeFrom="column">
              <wp:posOffset>2366534</wp:posOffset>
            </wp:positionH>
            <wp:positionV relativeFrom="paragraph">
              <wp:posOffset>149971</wp:posOffset>
            </wp:positionV>
            <wp:extent cx="2576223" cy="305409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Diffused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305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52" w:rsidRDefault="008A7352" w:rsidP="00C7609B">
      <w:pPr>
        <w:jc w:val="center"/>
      </w:pPr>
    </w:p>
    <w:p w:rsidR="008A7352" w:rsidRPr="008A7352" w:rsidRDefault="008A7352" w:rsidP="008A7352"/>
    <w:p w:rsidR="008A7352" w:rsidRPr="008A7352" w:rsidRDefault="008A7352" w:rsidP="008A7352"/>
    <w:p w:rsidR="008A7352" w:rsidRPr="008A7352" w:rsidRDefault="008A7352" w:rsidP="008A7352"/>
    <w:p w:rsidR="008A7352" w:rsidRPr="008A7352" w:rsidRDefault="008A7352" w:rsidP="008A7352"/>
    <w:p w:rsidR="008A7352" w:rsidRPr="008A7352" w:rsidRDefault="008A7352" w:rsidP="008A7352"/>
    <w:p w:rsidR="008A7352" w:rsidRPr="008A7352" w:rsidRDefault="008A7352" w:rsidP="008A7352"/>
    <w:p w:rsidR="008A7352" w:rsidRPr="008A7352" w:rsidRDefault="008A7352" w:rsidP="008A7352"/>
    <w:p w:rsidR="00CA7F81" w:rsidRDefault="00CA7F81" w:rsidP="008A7352">
      <w:pPr>
        <w:tabs>
          <w:tab w:val="left" w:pos="7375"/>
        </w:tabs>
      </w:pPr>
      <w:bookmarkStart w:id="0" w:name="_GoBack"/>
      <w:bookmarkEnd w:id="0"/>
    </w:p>
    <w:p w:rsidR="00CA7F81" w:rsidRPr="00CA7F81" w:rsidRDefault="00CA7F81" w:rsidP="008A7352">
      <w:pPr>
        <w:tabs>
          <w:tab w:val="left" w:pos="7375"/>
        </w:tabs>
        <w:rPr>
          <w:sz w:val="8"/>
          <w:szCs w:val="8"/>
        </w:rPr>
      </w:pPr>
    </w:p>
    <w:p w:rsidR="008A7352" w:rsidRPr="00B86BC0" w:rsidRDefault="00DB01FB" w:rsidP="008A7352">
      <w:pPr>
        <w:tabs>
          <w:tab w:val="left" w:pos="7375"/>
        </w:tabs>
        <w:jc w:val="center"/>
        <w:rPr>
          <w:rFonts w:asciiTheme="majorHAnsi" w:hAnsiTheme="majorHAnsi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noProof/>
          <w:color w:val="FF0000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634E9" wp14:editId="0ED8C3B0">
                <wp:simplePos x="0" y="0"/>
                <wp:positionH relativeFrom="column">
                  <wp:posOffset>6199312</wp:posOffset>
                </wp:positionH>
                <wp:positionV relativeFrom="paragraph">
                  <wp:posOffset>320785</wp:posOffset>
                </wp:positionV>
                <wp:extent cx="1184689" cy="1367155"/>
                <wp:effectExtent l="0" t="0" r="15875" b="2349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689" cy="1367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11" o:spid="_x0000_s1026" style="position:absolute;margin-left:488.15pt;margin-top:25.25pt;width:93.3pt;height:107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" fillcolor="window" strokecolor="window" strokeweight="2pt"/>
            </w:pict>
          </mc:Fallback>
        </mc:AlternateContent>
      </w:r>
      <w:r>
        <w:rPr>
          <w:rFonts w:asciiTheme="majorHAnsi" w:hAnsiTheme="majorHAnsi"/>
          <w:b/>
          <w:noProof/>
          <w:color w:val="FF0000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AF57F" wp14:editId="0C98EAD9">
                <wp:simplePos x="0" y="0"/>
                <wp:positionH relativeFrom="column">
                  <wp:posOffset>-2706</wp:posOffset>
                </wp:positionH>
                <wp:positionV relativeFrom="paragraph">
                  <wp:posOffset>320785</wp:posOffset>
                </wp:positionV>
                <wp:extent cx="1129086" cy="1367625"/>
                <wp:effectExtent l="0" t="0" r="13970" b="2349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136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-.2pt;margin-top:25.25pt;width:88.9pt;height:10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" fillcolor="white [3212]" strokecolor="white [3212]" strokeweight="2pt"/>
            </w:pict>
          </mc:Fallback>
        </mc:AlternateContent>
      </w:r>
      <w:r w:rsidR="008A7352" w:rsidRPr="00B86BC0">
        <w:rPr>
          <w:rFonts w:asciiTheme="majorHAnsi" w:hAnsiTheme="majorHAnsi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serdecznie zaprasza na</w:t>
      </w:r>
    </w:p>
    <w:p w:rsidR="008A7352" w:rsidRPr="00B86BC0" w:rsidRDefault="008A7352" w:rsidP="00DB01FB">
      <w:pPr>
        <w:shd w:val="clear" w:color="auto" w:fill="EEECE1" w:themeFill="background2"/>
        <w:tabs>
          <w:tab w:val="left" w:pos="7375"/>
        </w:tabs>
        <w:jc w:val="center"/>
        <w:rPr>
          <w:b/>
          <w:color w:val="365F91" w:themeColor="accent1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86BC0">
        <w:rPr>
          <w:b/>
          <w:color w:val="365F91" w:themeColor="accent1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II PRZEGLĄD PIEŚNI MARYJNYCH </w:t>
      </w:r>
      <w:r w:rsidR="00B86BC0" w:rsidRPr="00B86BC0">
        <w:rPr>
          <w:b/>
          <w:color w:val="365F91" w:themeColor="accent1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</w:t>
      </w:r>
      <w:r w:rsidRPr="00B86BC0">
        <w:rPr>
          <w:b/>
          <w:color w:val="365F91" w:themeColor="accent1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 EUCHARYSTYCZNYCH</w:t>
      </w:r>
    </w:p>
    <w:p w:rsidR="00B86BC0" w:rsidRDefault="00B86BC0" w:rsidP="008A7352">
      <w:pPr>
        <w:tabs>
          <w:tab w:val="left" w:pos="7375"/>
        </w:tabs>
        <w:jc w:val="center"/>
        <w:rPr>
          <w:rFonts w:asciiTheme="majorHAnsi" w:hAnsiTheme="majorHAnsi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który odbędzie się</w:t>
      </w:r>
    </w:p>
    <w:p w:rsidR="00B86BC0" w:rsidRDefault="00B86BC0" w:rsidP="008A7352">
      <w:pPr>
        <w:tabs>
          <w:tab w:val="left" w:pos="7375"/>
        </w:tabs>
        <w:jc w:val="center"/>
        <w:rPr>
          <w:rFonts w:asciiTheme="majorHAnsi" w:hAnsiTheme="majorHAnsi"/>
          <w:b/>
          <w:color w:val="5B89C1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86BC0">
        <w:rPr>
          <w:rFonts w:asciiTheme="majorHAnsi" w:hAnsiTheme="majorHAnsi"/>
          <w:b/>
          <w:color w:val="5B89C1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21.06.2015r. (niedziela)</w:t>
      </w:r>
    </w:p>
    <w:p w:rsidR="00B86BC0" w:rsidRPr="00CA7F81" w:rsidRDefault="00B86BC0" w:rsidP="00B86BC0">
      <w:pPr>
        <w:tabs>
          <w:tab w:val="left" w:pos="7375"/>
        </w:tabs>
        <w:spacing w:line="240" w:lineRule="auto"/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color w:val="5B89C1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Pr="00CA7F81"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Kategoria I – Zespoły wokalne</w:t>
      </w:r>
    </w:p>
    <w:p w:rsidR="00B86BC0" w:rsidRPr="00CA7F81" w:rsidRDefault="00B86BC0" w:rsidP="00B86BC0">
      <w:pPr>
        <w:tabs>
          <w:tab w:val="left" w:pos="7375"/>
        </w:tabs>
        <w:spacing w:line="240" w:lineRule="auto"/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A7F81"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Kategoria II – Chóry</w:t>
      </w:r>
    </w:p>
    <w:p w:rsidR="00B86BC0" w:rsidRPr="00CA7F81" w:rsidRDefault="00B86BC0" w:rsidP="00B86BC0">
      <w:pPr>
        <w:tabs>
          <w:tab w:val="left" w:pos="7375"/>
        </w:tabs>
        <w:spacing w:line="240" w:lineRule="auto"/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A7F81"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Kategoria III – Orkiestry dęte</w:t>
      </w:r>
    </w:p>
    <w:p w:rsidR="00B86BC0" w:rsidRPr="00CA7F81" w:rsidRDefault="00B86BC0" w:rsidP="00B86BC0">
      <w:pPr>
        <w:tabs>
          <w:tab w:val="left" w:pos="7375"/>
        </w:tabs>
        <w:spacing w:line="240" w:lineRule="auto"/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A7F81">
        <w:rPr>
          <w:rFonts w:asciiTheme="majorHAnsi" w:hAnsiTheme="majorHAnsi"/>
          <w:color w:val="595959" w:themeColor="text1" w:themeTint="A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Kategoria IV – Soliści</w:t>
      </w:r>
    </w:p>
    <w:p w:rsidR="00B86BC0" w:rsidRDefault="00B86BC0" w:rsidP="00B86BC0">
      <w:pPr>
        <w:tabs>
          <w:tab w:val="left" w:pos="7375"/>
        </w:tabs>
        <w:spacing w:after="0" w:line="240" w:lineRule="auto"/>
        <w:rPr>
          <w:rFonts w:asciiTheme="majorHAnsi" w:hAnsiTheme="majorHAnsi"/>
          <w:color w:val="7F7F7F" w:themeColor="text1" w:themeTint="8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color w:val="7F7F7F" w:themeColor="text1" w:themeTint="8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</w:t>
      </w:r>
    </w:p>
    <w:p w:rsidR="00B86BC0" w:rsidRPr="00CA7F81" w:rsidRDefault="00B86BC0" w:rsidP="00B86BC0">
      <w:pPr>
        <w:tabs>
          <w:tab w:val="left" w:pos="7375"/>
        </w:tabs>
        <w:spacing w:after="0" w:line="360" w:lineRule="auto"/>
        <w:rPr>
          <w:rFonts w:asciiTheme="majorHAnsi" w:hAnsiTheme="majorHAnsi"/>
          <w:b/>
          <w:color w:val="E36C0A" w:themeColor="accent6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color w:val="7F7F7F" w:themeColor="text1" w:themeTint="8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</w:t>
      </w:r>
      <w:r w:rsidRPr="00CA7F81">
        <w:rPr>
          <w:rFonts w:asciiTheme="majorHAnsi" w:hAnsiTheme="majorHAnsi"/>
          <w:b/>
          <w:color w:val="E36C0A" w:themeColor="accent6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Msza św. – godz. 16.00</w:t>
      </w:r>
    </w:p>
    <w:p w:rsidR="00B86BC0" w:rsidRPr="00CA7F81" w:rsidRDefault="00B86BC0" w:rsidP="00B86BC0">
      <w:pPr>
        <w:tabs>
          <w:tab w:val="left" w:pos="7375"/>
        </w:tabs>
        <w:spacing w:line="360" w:lineRule="auto"/>
        <w:rPr>
          <w:rFonts w:asciiTheme="majorHAnsi" w:hAnsiTheme="majorHAnsi"/>
          <w:b/>
          <w:color w:val="E36C0A" w:themeColor="accent6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A7F81">
        <w:rPr>
          <w:rFonts w:asciiTheme="majorHAnsi" w:hAnsiTheme="majorHAnsi"/>
          <w:b/>
          <w:color w:val="E36C0A" w:themeColor="accent6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Rozpoczęcie Przeglądu – godz. 17.00</w:t>
      </w:r>
    </w:p>
    <w:p w:rsidR="00B86BC0" w:rsidRPr="00CA7F81" w:rsidRDefault="00B86BC0" w:rsidP="00B86BC0">
      <w:pPr>
        <w:tabs>
          <w:tab w:val="left" w:pos="7375"/>
        </w:tabs>
        <w:spacing w:line="360" w:lineRule="auto"/>
        <w:rPr>
          <w:rFonts w:asciiTheme="majorHAnsi" w:hAnsiTheme="majorHAnsi"/>
          <w:b/>
          <w:i/>
          <w:color w:val="96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A7F81">
        <w:rPr>
          <w:rFonts w:asciiTheme="majorHAnsi" w:hAnsiTheme="majorHAnsi"/>
          <w:i/>
          <w:color w:val="96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</w:t>
      </w:r>
      <w:r w:rsidRPr="001F0495">
        <w:rPr>
          <w:rFonts w:asciiTheme="majorHAnsi" w:hAnsiTheme="majorHAnsi"/>
          <w:b/>
          <w:i/>
          <w:color w:val="403152" w:themeColor="accent4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Zgłoszenia do dnia 10.06.2015r.                                   www.parafia-sulmierzyce.pl</w:t>
      </w:r>
    </w:p>
    <w:p w:rsidR="00B86BC0" w:rsidRPr="00B86BC0" w:rsidRDefault="00B86BC0" w:rsidP="008A7352">
      <w:pPr>
        <w:tabs>
          <w:tab w:val="left" w:pos="7375"/>
        </w:tabs>
        <w:jc w:val="center"/>
        <w:rPr>
          <w:rFonts w:asciiTheme="majorHAnsi" w:hAnsiTheme="majorHAnsi"/>
          <w:b/>
          <w:color w:val="5B89C1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B86BC0" w:rsidRPr="00B86BC0" w:rsidSect="00CA7F81">
      <w:pgSz w:w="11906" w:h="16838"/>
      <w:pgMar w:top="567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9B"/>
    <w:rsid w:val="001F0495"/>
    <w:rsid w:val="008372FA"/>
    <w:rsid w:val="008A7352"/>
    <w:rsid w:val="00B86BC0"/>
    <w:rsid w:val="00C7609B"/>
    <w:rsid w:val="00CA7F81"/>
    <w:rsid w:val="00DB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Rakowiecka</dc:creator>
  <cp:lastModifiedBy>Jolanta Rakowiecka</cp:lastModifiedBy>
  <cp:revision>1</cp:revision>
  <dcterms:created xsi:type="dcterms:W3CDTF">2015-05-05T09:00:00Z</dcterms:created>
  <dcterms:modified xsi:type="dcterms:W3CDTF">2015-05-05T09:59:00Z</dcterms:modified>
</cp:coreProperties>
</file>